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F7" w:rsidRDefault="008409F7" w:rsidP="008409F7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Форма и</w:t>
      </w:r>
      <w:r w:rsidRPr="008409F7">
        <w:rPr>
          <w:rFonts w:ascii="Arial" w:hAnsi="Arial" w:cs="Arial"/>
          <w:b/>
          <w:szCs w:val="24"/>
        </w:rPr>
        <w:t>сково</w:t>
      </w:r>
      <w:r>
        <w:rPr>
          <w:rFonts w:ascii="Arial" w:hAnsi="Arial" w:cs="Arial"/>
          <w:b/>
          <w:szCs w:val="24"/>
        </w:rPr>
        <w:t>го</w:t>
      </w:r>
      <w:r w:rsidRPr="008409F7">
        <w:rPr>
          <w:rFonts w:ascii="Arial" w:hAnsi="Arial" w:cs="Arial"/>
          <w:b/>
          <w:szCs w:val="24"/>
        </w:rPr>
        <w:t xml:space="preserve"> заявлени</w:t>
      </w:r>
      <w:r>
        <w:rPr>
          <w:rFonts w:ascii="Arial" w:hAnsi="Arial" w:cs="Arial"/>
          <w:b/>
          <w:szCs w:val="24"/>
        </w:rPr>
        <w:t>я</w:t>
      </w:r>
      <w:r w:rsidRPr="008409F7">
        <w:rPr>
          <w:rFonts w:ascii="Arial" w:hAnsi="Arial" w:cs="Arial"/>
          <w:b/>
          <w:szCs w:val="24"/>
        </w:rPr>
        <w:t xml:space="preserve"> об установлении факта принятия наследства</w:t>
      </w:r>
    </w:p>
    <w:p w:rsidR="008409F7" w:rsidRDefault="008409F7" w:rsidP="008409F7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В ___________________________________ районный суд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Истец: __________________________________ (Ф.И.О.)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адрес: __________________________________________,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телефон: ________________________________________,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8409F7">
        <w:rPr>
          <w:rFonts w:ascii="Arial" w:hAnsi="Arial" w:cs="Arial"/>
          <w:sz w:val="20"/>
          <w:szCs w:val="20"/>
        </w:rPr>
        <w:t>эл</w:t>
      </w:r>
      <w:proofErr w:type="spellEnd"/>
      <w:r w:rsidRPr="008409F7">
        <w:rPr>
          <w:rFonts w:ascii="Arial" w:hAnsi="Arial" w:cs="Arial"/>
          <w:sz w:val="20"/>
          <w:szCs w:val="20"/>
        </w:rPr>
        <w:t>. почта: _______________________________________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Представитель Истца: ____________________ (Ф.И.О.)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адрес: __________________________________________,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телефон: ________________________________________,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8409F7">
        <w:rPr>
          <w:rFonts w:ascii="Arial" w:hAnsi="Arial" w:cs="Arial"/>
          <w:sz w:val="20"/>
          <w:szCs w:val="20"/>
        </w:rPr>
        <w:t>эл</w:t>
      </w:r>
      <w:proofErr w:type="spellEnd"/>
      <w:r w:rsidRPr="008409F7">
        <w:rPr>
          <w:rFonts w:ascii="Arial" w:hAnsi="Arial" w:cs="Arial"/>
          <w:sz w:val="20"/>
          <w:szCs w:val="20"/>
        </w:rPr>
        <w:t>. почта: _______________________________________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Ответчик: _______________________________ (Ф.И.О.)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адрес: __________________________________________,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телефон: ________________________________________,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8409F7">
        <w:rPr>
          <w:rFonts w:ascii="Arial" w:hAnsi="Arial" w:cs="Arial"/>
          <w:sz w:val="20"/>
          <w:szCs w:val="20"/>
        </w:rPr>
        <w:t>эл</w:t>
      </w:r>
      <w:proofErr w:type="spellEnd"/>
      <w:r w:rsidRPr="008409F7">
        <w:rPr>
          <w:rFonts w:ascii="Arial" w:hAnsi="Arial" w:cs="Arial"/>
          <w:sz w:val="20"/>
          <w:szCs w:val="20"/>
        </w:rPr>
        <w:t>. почта: _______________________________________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Цена иска: _____________ (</w:t>
      </w:r>
      <w:hyperlink r:id="rId4" w:history="1">
        <w:r w:rsidRPr="008409F7">
          <w:rPr>
            <w:rFonts w:ascii="Arial" w:hAnsi="Arial" w:cs="Arial"/>
            <w:color w:val="0000FF"/>
            <w:sz w:val="20"/>
            <w:szCs w:val="20"/>
          </w:rPr>
          <w:t>п. 9 ч. 1 ст. 91</w:t>
        </w:r>
      </w:hyperlink>
      <w:r w:rsidRPr="008409F7">
        <w:rPr>
          <w:rFonts w:ascii="Arial" w:hAnsi="Arial" w:cs="Arial"/>
          <w:sz w:val="20"/>
          <w:szCs w:val="20"/>
        </w:rPr>
        <w:t xml:space="preserve"> ГПК РФ)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Госпошлина: ________ (</w:t>
      </w:r>
      <w:proofErr w:type="spellStart"/>
      <w:r w:rsidRPr="008409F7">
        <w:rPr>
          <w:rFonts w:ascii="Arial" w:hAnsi="Arial" w:cs="Arial"/>
          <w:sz w:val="20"/>
          <w:szCs w:val="20"/>
        </w:rPr>
        <w:fldChar w:fldCharType="begin"/>
      </w:r>
      <w:r w:rsidRPr="008409F7">
        <w:rPr>
          <w:rFonts w:ascii="Arial" w:hAnsi="Arial" w:cs="Arial"/>
          <w:sz w:val="20"/>
          <w:szCs w:val="20"/>
        </w:rPr>
        <w:instrText xml:space="preserve">HYPERLINK consultantplus://offline/ref=30C7115054E77BFA1E289B78F725E24BC0A56A30F5A33DF79B7DABC9DD19815E8CE454C6C8372287E76F889072DECBA309D1E52C701Ej1l2E </w:instrText>
      </w:r>
      <w:r w:rsidRPr="008409F7">
        <w:rPr>
          <w:rFonts w:ascii="Arial" w:hAnsi="Arial" w:cs="Arial"/>
          <w:sz w:val="20"/>
          <w:szCs w:val="20"/>
        </w:rPr>
      </w:r>
      <w:r w:rsidRPr="008409F7">
        <w:rPr>
          <w:rFonts w:ascii="Arial" w:hAnsi="Arial" w:cs="Arial"/>
          <w:sz w:val="20"/>
          <w:szCs w:val="20"/>
        </w:rPr>
        <w:fldChar w:fldCharType="separate"/>
      </w:r>
      <w:r w:rsidRPr="008409F7"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 w:rsidRPr="008409F7">
        <w:rPr>
          <w:rFonts w:ascii="Arial" w:hAnsi="Arial" w:cs="Arial"/>
          <w:color w:val="0000FF"/>
          <w:sz w:val="20"/>
          <w:szCs w:val="20"/>
        </w:rPr>
        <w:t>. 1 п. 1 ст. 333.19</w:t>
      </w:r>
      <w:r w:rsidRPr="008409F7">
        <w:rPr>
          <w:rFonts w:ascii="Arial" w:hAnsi="Arial" w:cs="Arial"/>
          <w:sz w:val="20"/>
          <w:szCs w:val="20"/>
        </w:rPr>
        <w:fldChar w:fldCharType="end"/>
      </w:r>
      <w:r w:rsidRPr="008409F7">
        <w:rPr>
          <w:rFonts w:ascii="Arial" w:hAnsi="Arial" w:cs="Arial"/>
          <w:sz w:val="20"/>
          <w:szCs w:val="20"/>
        </w:rPr>
        <w:t xml:space="preserve"> НК РФ)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Исковое заявление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об установлении факта принятия наследства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409F7">
        <w:rPr>
          <w:rFonts w:ascii="Arial" w:hAnsi="Arial" w:cs="Arial"/>
          <w:sz w:val="20"/>
          <w:szCs w:val="20"/>
        </w:rPr>
        <w:t>(если истец вступил в управление</w:t>
      </w:r>
      <w:proofErr w:type="gramEnd"/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наследственным имуществом)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"___"________ _____ г. </w:t>
      </w:r>
      <w:proofErr w:type="gramStart"/>
      <w:r w:rsidRPr="008409F7">
        <w:rPr>
          <w:rFonts w:ascii="Arial" w:hAnsi="Arial" w:cs="Arial"/>
          <w:sz w:val="20"/>
          <w:szCs w:val="20"/>
        </w:rPr>
        <w:t>умер</w:t>
      </w:r>
      <w:proofErr w:type="gramEnd"/>
      <w:r w:rsidRPr="008409F7">
        <w:rPr>
          <w:rFonts w:ascii="Arial" w:hAnsi="Arial" w:cs="Arial"/>
          <w:sz w:val="20"/>
          <w:szCs w:val="20"/>
        </w:rPr>
        <w:t>/умерла ____________ (далее - Наследодатель), что подтверждается свидетельством о смерти от "___"________ _____ г. N _____/справкой из больницы от "___"________ _____ г. N _____/заключением о смерти от "___"________ _____ г. N _____/другими документами.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409F7">
        <w:rPr>
          <w:rFonts w:ascii="Arial" w:hAnsi="Arial" w:cs="Arial"/>
          <w:sz w:val="20"/>
          <w:szCs w:val="20"/>
        </w:rPr>
        <w:t>Истец по отношению к умершему является матерью/отцом/сыном/дочерью/супругом/супругой/братом/сестрой/внуком/двоюродным братом/двоюродной сестрой/другое, что подтверждается свидетельством о рождении от "___"________ _____ г. N _____/свидетельством о заключении брака от "___"________ _____ г. N _____/другими документами, то есть является наследником по закону первой/второй/третьей/другой очереди.</w:t>
      </w:r>
      <w:proofErr w:type="gramEnd"/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или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"___"________ _____ </w:t>
      </w:r>
      <w:proofErr w:type="gramStart"/>
      <w:r w:rsidRPr="008409F7">
        <w:rPr>
          <w:rFonts w:ascii="Arial" w:hAnsi="Arial" w:cs="Arial"/>
          <w:sz w:val="20"/>
          <w:szCs w:val="20"/>
        </w:rPr>
        <w:t>г</w:t>
      </w:r>
      <w:proofErr w:type="gramEnd"/>
      <w:r w:rsidRPr="008409F7">
        <w:rPr>
          <w:rFonts w:ascii="Arial" w:hAnsi="Arial" w:cs="Arial"/>
          <w:sz w:val="20"/>
          <w:szCs w:val="20"/>
        </w:rPr>
        <w:t>. Наследодателем было составлено завещание, удостоверенное нотариусом г. ______ ________, по которому Истцу было завещано все имущество, какое ко дню смерти окажется принадлежащим Наследодателю, поэтому Истец является наследником по завещанию.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После смерти Наследодателя открылось наследство в виде следующего имущества: квартира/машина/денежные вклады/ценные бумаги/предметы домашнего обихода/другое. </w:t>
      </w:r>
      <w:proofErr w:type="gramStart"/>
      <w:r w:rsidRPr="008409F7">
        <w:rPr>
          <w:rFonts w:ascii="Arial" w:hAnsi="Arial" w:cs="Arial"/>
          <w:sz w:val="20"/>
          <w:szCs w:val="20"/>
        </w:rPr>
        <w:t>Квартира, расположенная по адресу: ________, принадлежала Наследодателю на праве собственности, что подтверждается свидетельством о праве собственности (до 15.07.2016)/свидетельством о государственной регистрации права от "___"______ ___ г. N ___ (до 15.07.2016)/выпиской из Единого государственного реестра прав на недвижимое имущество и сделок с ним N _____, выданной "___"________ _____ г. (с 15.07.2016)/выпиской из Единого государственного реестра недвижимости N _____, выданной "___"________ _____ г. (с 01.01.2017)/другими документами.</w:t>
      </w:r>
      <w:proofErr w:type="gramEnd"/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После смерти Наследодателя к нотариусу ______ г. ______ в установленный законом срок для принятия наследства обратился Ответчик, который приходится умершему матерью/отцом/сыном/дочерью/супругом/супругой/братом/сестрой/внуком/двоюродным братом/двоюродной сестрой/</w:t>
      </w:r>
      <w:proofErr w:type="gramStart"/>
      <w:r w:rsidRPr="008409F7">
        <w:rPr>
          <w:rFonts w:ascii="Arial" w:hAnsi="Arial" w:cs="Arial"/>
          <w:sz w:val="20"/>
          <w:szCs w:val="20"/>
        </w:rPr>
        <w:t>другое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и является наследником первой/второй/третьей/другой очереди. На основании заявления Ответчика к имуществу Наследодателя было открыто наследственное дело от "___"________ _____ </w:t>
      </w:r>
      <w:proofErr w:type="gramStart"/>
      <w:r w:rsidRPr="008409F7">
        <w:rPr>
          <w:rFonts w:ascii="Arial" w:hAnsi="Arial" w:cs="Arial"/>
          <w:sz w:val="20"/>
          <w:szCs w:val="20"/>
        </w:rPr>
        <w:t>г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. N _____, что подтверждается ответом нотариуса/другими документами. Нотариусом ______ </w:t>
      </w:r>
      <w:proofErr w:type="gramStart"/>
      <w:r w:rsidRPr="008409F7">
        <w:rPr>
          <w:rFonts w:ascii="Arial" w:hAnsi="Arial" w:cs="Arial"/>
          <w:sz w:val="20"/>
          <w:szCs w:val="20"/>
        </w:rPr>
        <w:t>г</w:t>
      </w:r>
      <w:proofErr w:type="gramEnd"/>
      <w:r w:rsidRPr="008409F7">
        <w:rPr>
          <w:rFonts w:ascii="Arial" w:hAnsi="Arial" w:cs="Arial"/>
          <w:sz w:val="20"/>
          <w:szCs w:val="20"/>
        </w:rPr>
        <w:t>. ______ Ответчику было выдано свидетельство о праве на наследство от "___"________ _____ г. N _____.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lastRenderedPageBreak/>
        <w:t xml:space="preserve">Истец не обращался к нотариусу с заявлением о принятии наследства в течение срока, установленного </w:t>
      </w:r>
      <w:hyperlink r:id="rId5" w:history="1">
        <w:r w:rsidRPr="008409F7">
          <w:rPr>
            <w:rFonts w:ascii="Arial" w:hAnsi="Arial" w:cs="Arial"/>
            <w:color w:val="0000FF"/>
            <w:sz w:val="20"/>
            <w:szCs w:val="20"/>
          </w:rPr>
          <w:t>ст. 1154</w:t>
        </w:r>
      </w:hyperlink>
      <w:r w:rsidRPr="008409F7">
        <w:rPr>
          <w:rFonts w:ascii="Arial" w:hAnsi="Arial" w:cs="Arial"/>
          <w:sz w:val="20"/>
          <w:szCs w:val="20"/>
        </w:rPr>
        <w:t xml:space="preserve"> ГК РФ для принятия наследства. Однако Истец совершил действия, свидетельствующие о фактическом принятии наследства.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Истец вступил в управление наследственным имуществом, а именно: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- Истец перенес из квартиры Наследодателя в свою квартиру следующее имущество</w:t>
      </w:r>
      <w:proofErr w:type="gramStart"/>
      <w:r w:rsidRPr="008409F7">
        <w:rPr>
          <w:rFonts w:ascii="Arial" w:hAnsi="Arial" w:cs="Arial"/>
          <w:sz w:val="20"/>
          <w:szCs w:val="20"/>
        </w:rPr>
        <w:t>: ______;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 w:rsidRPr="008409F7">
        <w:rPr>
          <w:rFonts w:ascii="Arial" w:hAnsi="Arial" w:cs="Arial"/>
          <w:sz w:val="20"/>
          <w:szCs w:val="20"/>
        </w:rPr>
        <w:t xml:space="preserve">- Истец содержал имущество Наследодателя в надлежащем состоянии, что подтверждается доверенностью, выданной Истцом своему сыну для того, чтобы последний от имени Истца производил ремонт и уход за Квартирой/документами, подтверждающими установку в квартире </w:t>
      </w:r>
      <w:proofErr w:type="spellStart"/>
      <w:r w:rsidRPr="008409F7">
        <w:rPr>
          <w:rFonts w:ascii="Arial" w:hAnsi="Arial" w:cs="Arial"/>
          <w:sz w:val="20"/>
          <w:szCs w:val="20"/>
        </w:rPr>
        <w:t>водосчетчиков</w:t>
      </w:r>
      <w:proofErr w:type="spellEnd"/>
      <w:r w:rsidRPr="008409F7">
        <w:rPr>
          <w:rFonts w:ascii="Arial" w:hAnsi="Arial" w:cs="Arial"/>
          <w:sz w:val="20"/>
          <w:szCs w:val="20"/>
        </w:rPr>
        <w:t>/другими документами/свидетельскими показаниями;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409F7">
        <w:rPr>
          <w:rFonts w:ascii="Arial" w:hAnsi="Arial" w:cs="Arial"/>
          <w:sz w:val="20"/>
          <w:szCs w:val="20"/>
        </w:rPr>
        <w:t>- Истец осуществил ремонт следующего имущества Наследодателя: ______, что подтверждается Договором от "___"________ _____ г. N _____ на поставку стройматериалов в квартиру/Договором от "___"________ _____ г. N _____ подряда на проведение ремонтных (ремонтно-строительных) работ и сметой к нему/Договором от "___"________ _____ г. N ___ на выполнение работ по изготовлению и установке окон в квартире/Договором от "___"________ _____ г. N ___ об оказании услуг связи/актами приема-передачи выполненных работ от "___"________ _____ г. N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_____/</w:t>
      </w:r>
      <w:proofErr w:type="gramStart"/>
      <w:r w:rsidRPr="008409F7">
        <w:rPr>
          <w:rFonts w:ascii="Arial" w:hAnsi="Arial" w:cs="Arial"/>
          <w:sz w:val="20"/>
          <w:szCs w:val="20"/>
        </w:rPr>
        <w:t>квитанциями на поставку стройматериалов в квартиру/об оплате ремонтных работ от "___"________ _____ г./товарными, кассовыми чеками от "___"________ _____ г./другими документами, подтверждающими оплату ремонтных работ и приобретение расходных материалов/справками органов местного самоуправления, органов управления жилищных, дачных, гаражных кооперативов о ремонте имущества Наследодателя от "___"________ _____ г. N _____/доверенностью, выданной Истцом своему сыну для того, чтобы последний от имени Истца производил ремонт и уход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за Квартирой/свидетельскими показаниями;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409F7">
        <w:rPr>
          <w:rFonts w:ascii="Arial" w:hAnsi="Arial" w:cs="Arial"/>
          <w:sz w:val="20"/>
          <w:szCs w:val="20"/>
        </w:rPr>
        <w:t>- Истец сдал в аренду/внаем следующее имущество Наследодателя: ______/разрешил проживание в квартире Наследодателя третьему лицу, что подтверждается Договором аренды от "___"________ _____ г. N _____/Договором найма от "___"________ _____ г. N _____ и актом приема-передачи/Договором безвозмездного пользования квартирой, заключенным между Истцом и его братом, согласно которому последнему в безвозмездное пользование передавалась 1/2 доля квартиры и на основании которого брат Истца был зарегистрирован в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квартире по месту жительства;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- Истец обрабатывал земельный участок Наследодателя, в том числе ухаживал за ним и поддерживал в надлежащем состоянии, что подтверждается справками/ответами органов местного самоуправления, органов управления дачного кооператива, главы администрации сельского поселения об обработке земельного участка/о пользовании земельным участком.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Указанные действия по фактическому принятию наследства Истец совершил в течение 6 (шести) месяцев со дня открытия наследства, то есть в течение срока принятия наследства, установленного </w:t>
      </w:r>
      <w:hyperlink r:id="rId6" w:history="1">
        <w:r w:rsidRPr="008409F7">
          <w:rPr>
            <w:rFonts w:ascii="Arial" w:hAnsi="Arial" w:cs="Arial"/>
            <w:color w:val="0000FF"/>
            <w:sz w:val="20"/>
            <w:szCs w:val="20"/>
          </w:rPr>
          <w:t>ст. 1154</w:t>
        </w:r>
      </w:hyperlink>
      <w:r w:rsidRPr="008409F7">
        <w:rPr>
          <w:rFonts w:ascii="Arial" w:hAnsi="Arial" w:cs="Arial"/>
          <w:sz w:val="20"/>
          <w:szCs w:val="20"/>
        </w:rPr>
        <w:t xml:space="preserve"> ГК РФ.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Согласно </w:t>
      </w:r>
      <w:hyperlink r:id="rId7" w:history="1">
        <w:r w:rsidRPr="008409F7">
          <w:rPr>
            <w:rFonts w:ascii="Arial" w:hAnsi="Arial" w:cs="Arial"/>
            <w:color w:val="0000FF"/>
            <w:sz w:val="20"/>
            <w:szCs w:val="20"/>
          </w:rPr>
          <w:t>п. 1 ст. 1152</w:t>
        </w:r>
      </w:hyperlink>
      <w:r w:rsidRPr="008409F7">
        <w:rPr>
          <w:rFonts w:ascii="Arial" w:hAnsi="Arial" w:cs="Arial"/>
          <w:sz w:val="20"/>
          <w:szCs w:val="20"/>
        </w:rPr>
        <w:t xml:space="preserve"> Гражданского кодекса Российской Федерации для приобретения наследства наследник должен его принять. В силу </w:t>
      </w:r>
      <w:hyperlink r:id="rId8" w:history="1">
        <w:r w:rsidRPr="008409F7">
          <w:rPr>
            <w:rFonts w:ascii="Arial" w:hAnsi="Arial" w:cs="Arial"/>
            <w:color w:val="0000FF"/>
            <w:sz w:val="20"/>
            <w:szCs w:val="20"/>
          </w:rPr>
          <w:t>п. 4 ст. 1152</w:t>
        </w:r>
      </w:hyperlink>
      <w:r w:rsidRPr="008409F7">
        <w:rPr>
          <w:rFonts w:ascii="Arial" w:hAnsi="Arial" w:cs="Arial"/>
          <w:sz w:val="20"/>
          <w:szCs w:val="20"/>
        </w:rPr>
        <w:t xml:space="preserve"> Гражданского кодекса Российской Федерации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409F7">
        <w:rPr>
          <w:rFonts w:ascii="Arial" w:hAnsi="Arial" w:cs="Arial"/>
          <w:sz w:val="20"/>
          <w:szCs w:val="20"/>
        </w:rPr>
        <w:t xml:space="preserve">В соответствии с </w:t>
      </w:r>
      <w:hyperlink r:id="rId9" w:history="1">
        <w:r w:rsidRPr="008409F7">
          <w:rPr>
            <w:rFonts w:ascii="Arial" w:hAnsi="Arial" w:cs="Arial"/>
            <w:color w:val="0000FF"/>
            <w:sz w:val="20"/>
            <w:szCs w:val="20"/>
          </w:rPr>
          <w:t>п. 2 ст. 1153</w:t>
        </w:r>
      </w:hyperlink>
      <w:r w:rsidRPr="008409F7">
        <w:rPr>
          <w:rFonts w:ascii="Arial" w:hAnsi="Arial" w:cs="Arial"/>
          <w:sz w:val="20"/>
          <w:szCs w:val="20"/>
        </w:rPr>
        <w:t xml:space="preserve"> Гражданского кодекса Российской Федерации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409F7">
        <w:rPr>
          <w:rFonts w:ascii="Arial" w:hAnsi="Arial" w:cs="Arial"/>
          <w:sz w:val="20"/>
          <w:szCs w:val="20"/>
        </w:rPr>
        <w:t xml:space="preserve">В </w:t>
      </w:r>
      <w:hyperlink r:id="rId10" w:history="1">
        <w:r w:rsidRPr="008409F7">
          <w:rPr>
            <w:rFonts w:ascii="Arial" w:hAnsi="Arial" w:cs="Arial"/>
            <w:color w:val="0000FF"/>
            <w:sz w:val="20"/>
            <w:szCs w:val="20"/>
          </w:rPr>
          <w:t>п. 36</w:t>
        </w:r>
      </w:hyperlink>
      <w:r w:rsidRPr="008409F7"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29.05.2012 N 9 "О судебной практике по делам о наследовании" указано, что под совершением наследником действий, свидетельствующих о фактическом принятии наследства, следует понимать совершение предусмотренных </w:t>
      </w:r>
      <w:hyperlink r:id="rId11" w:history="1">
        <w:r w:rsidRPr="008409F7">
          <w:rPr>
            <w:rFonts w:ascii="Arial" w:hAnsi="Arial" w:cs="Arial"/>
            <w:color w:val="0000FF"/>
            <w:sz w:val="20"/>
            <w:szCs w:val="20"/>
          </w:rPr>
          <w:t>п. 2 ст. 1153</w:t>
        </w:r>
      </w:hyperlink>
      <w:r w:rsidRPr="008409F7">
        <w:rPr>
          <w:rFonts w:ascii="Arial" w:hAnsi="Arial" w:cs="Arial"/>
          <w:sz w:val="20"/>
          <w:szCs w:val="20"/>
        </w:rPr>
        <w:t xml:space="preserve"> ГК РФ действий, а также иных действий по управлению, распоряжению и пользованию наследственным имуществом, поддержанию его в надлежащем состоянии, в которых проявляется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отношение наследника к наследству как к собственному имуществу. </w:t>
      </w:r>
      <w:proofErr w:type="gramStart"/>
      <w:r w:rsidRPr="008409F7">
        <w:rPr>
          <w:rFonts w:ascii="Arial" w:hAnsi="Arial" w:cs="Arial"/>
          <w:sz w:val="20"/>
          <w:szCs w:val="20"/>
        </w:rPr>
        <w:t>В качестве таких действий, в частности, могут выступать: вселение наследника в принадлежавшее наследодателю жилое помещение или проживание в нем на день открытия наследства (в том числе без регистрации наследника по месту жительства или по месту пребывания), обработка наследником земельного участка, подача в суд заявления о защите своих наследственных прав, обращение с требованием о проведении описи имущества наследодателя, осуществление оплаты коммунальных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услуг, страховых платежей, возмещение за счет наследственного </w:t>
      </w:r>
      <w:r w:rsidRPr="008409F7">
        <w:rPr>
          <w:rFonts w:ascii="Arial" w:hAnsi="Arial" w:cs="Arial"/>
          <w:sz w:val="20"/>
          <w:szCs w:val="20"/>
        </w:rPr>
        <w:lastRenderedPageBreak/>
        <w:t xml:space="preserve">имущества расходов, предусмотренных </w:t>
      </w:r>
      <w:hyperlink r:id="rId12" w:history="1">
        <w:r w:rsidRPr="008409F7">
          <w:rPr>
            <w:rFonts w:ascii="Arial" w:hAnsi="Arial" w:cs="Arial"/>
            <w:color w:val="0000FF"/>
            <w:sz w:val="20"/>
            <w:szCs w:val="20"/>
          </w:rPr>
          <w:t>ст. 1174</w:t>
        </w:r>
      </w:hyperlink>
      <w:r w:rsidRPr="008409F7">
        <w:rPr>
          <w:rFonts w:ascii="Arial" w:hAnsi="Arial" w:cs="Arial"/>
          <w:sz w:val="20"/>
          <w:szCs w:val="20"/>
        </w:rPr>
        <w:t xml:space="preserve"> ГК РФ, иные действия по владению, пользованию и распоряжению наследственным имуществом. При этом такие действия могут быть совершены как самим наследником, так и по его поручению другими лицами. Указанные действия должны быть совершены в течение срока принятия наследства, установленного </w:t>
      </w:r>
      <w:hyperlink r:id="rId13" w:history="1">
        <w:r w:rsidRPr="008409F7">
          <w:rPr>
            <w:rFonts w:ascii="Arial" w:hAnsi="Arial" w:cs="Arial"/>
            <w:color w:val="0000FF"/>
            <w:sz w:val="20"/>
            <w:szCs w:val="20"/>
          </w:rPr>
          <w:t>ст. 1154</w:t>
        </w:r>
      </w:hyperlink>
      <w:r w:rsidRPr="008409F7">
        <w:rPr>
          <w:rFonts w:ascii="Arial" w:hAnsi="Arial" w:cs="Arial"/>
          <w:sz w:val="20"/>
          <w:szCs w:val="20"/>
        </w:rPr>
        <w:t xml:space="preserve"> ГК РФ.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Согласно </w:t>
      </w:r>
      <w:hyperlink r:id="rId14" w:history="1">
        <w:r w:rsidRPr="008409F7">
          <w:rPr>
            <w:rFonts w:ascii="Arial" w:hAnsi="Arial" w:cs="Arial"/>
            <w:color w:val="0000FF"/>
            <w:sz w:val="20"/>
            <w:szCs w:val="20"/>
          </w:rPr>
          <w:t>п. 1 ст. 1154</w:t>
        </w:r>
      </w:hyperlink>
      <w:r w:rsidRPr="008409F7">
        <w:rPr>
          <w:rFonts w:ascii="Arial" w:hAnsi="Arial" w:cs="Arial"/>
          <w:sz w:val="20"/>
          <w:szCs w:val="20"/>
        </w:rPr>
        <w:t xml:space="preserve"> Гражданского кодекса Российской Федерации наследство может быть принято в течение шести месяцев со дня открытия наследства.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В связи с </w:t>
      </w:r>
      <w:proofErr w:type="gramStart"/>
      <w:r w:rsidRPr="008409F7">
        <w:rPr>
          <w:rFonts w:ascii="Arial" w:hAnsi="Arial" w:cs="Arial"/>
          <w:sz w:val="20"/>
          <w:szCs w:val="20"/>
        </w:rPr>
        <w:t>вышеизложенным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и на основании </w:t>
      </w:r>
      <w:hyperlink r:id="rId15" w:history="1">
        <w:r w:rsidRPr="008409F7">
          <w:rPr>
            <w:rFonts w:ascii="Arial" w:hAnsi="Arial" w:cs="Arial"/>
            <w:color w:val="0000FF"/>
            <w:sz w:val="20"/>
            <w:szCs w:val="20"/>
          </w:rPr>
          <w:t>п. п. 1</w:t>
        </w:r>
      </w:hyperlink>
      <w:r w:rsidRPr="008409F7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8409F7">
          <w:rPr>
            <w:rFonts w:ascii="Arial" w:hAnsi="Arial" w:cs="Arial"/>
            <w:color w:val="0000FF"/>
            <w:sz w:val="20"/>
            <w:szCs w:val="20"/>
          </w:rPr>
          <w:t>4 ст. 1152</w:t>
        </w:r>
      </w:hyperlink>
      <w:r w:rsidRPr="008409F7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8409F7">
          <w:rPr>
            <w:rFonts w:ascii="Arial" w:hAnsi="Arial" w:cs="Arial"/>
            <w:color w:val="0000FF"/>
            <w:sz w:val="20"/>
            <w:szCs w:val="20"/>
          </w:rPr>
          <w:t>п. 2 ст. 1153</w:t>
        </w:r>
      </w:hyperlink>
      <w:r w:rsidRPr="008409F7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8409F7">
          <w:rPr>
            <w:rFonts w:ascii="Arial" w:hAnsi="Arial" w:cs="Arial"/>
            <w:color w:val="0000FF"/>
            <w:sz w:val="20"/>
            <w:szCs w:val="20"/>
          </w:rPr>
          <w:t>п. 1 ст. 1154</w:t>
        </w:r>
      </w:hyperlink>
      <w:r w:rsidRPr="008409F7">
        <w:rPr>
          <w:rFonts w:ascii="Arial" w:hAnsi="Arial" w:cs="Arial"/>
          <w:sz w:val="20"/>
          <w:szCs w:val="20"/>
        </w:rPr>
        <w:t xml:space="preserve"> Гражданского кодекса Российской Федерации, а также </w:t>
      </w:r>
      <w:hyperlink r:id="rId19" w:history="1">
        <w:r w:rsidRPr="008409F7">
          <w:rPr>
            <w:rFonts w:ascii="Arial" w:hAnsi="Arial" w:cs="Arial"/>
            <w:color w:val="0000FF"/>
            <w:sz w:val="20"/>
            <w:szCs w:val="20"/>
          </w:rPr>
          <w:t>ст. ст. 131</w:t>
        </w:r>
      </w:hyperlink>
      <w:r w:rsidRPr="008409F7"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Pr="008409F7">
          <w:rPr>
            <w:rFonts w:ascii="Arial" w:hAnsi="Arial" w:cs="Arial"/>
            <w:color w:val="0000FF"/>
            <w:sz w:val="20"/>
            <w:szCs w:val="20"/>
          </w:rPr>
          <w:t>132</w:t>
        </w:r>
      </w:hyperlink>
      <w:r w:rsidRPr="008409F7"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ПРОШУ: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1. Установить факт принятия Истцом наследства, открывшегося "___"________ _____ г. после смерти _______, состоящего </w:t>
      </w:r>
      <w:proofErr w:type="gramStart"/>
      <w:r w:rsidRPr="008409F7">
        <w:rPr>
          <w:rFonts w:ascii="Arial" w:hAnsi="Arial" w:cs="Arial"/>
          <w:sz w:val="20"/>
          <w:szCs w:val="20"/>
        </w:rPr>
        <w:t>из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_______.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2. Признать </w:t>
      </w:r>
      <w:proofErr w:type="gramStart"/>
      <w:r w:rsidRPr="008409F7">
        <w:rPr>
          <w:rFonts w:ascii="Arial" w:hAnsi="Arial" w:cs="Arial"/>
          <w:sz w:val="20"/>
          <w:szCs w:val="20"/>
        </w:rPr>
        <w:t>за Истцом право собственности в порядке наследования по закону/по завещанию на наследственное имущество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_____ и прекратить право собственности на указанное имущество у Ответчика.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3. Признать недействительным свидетельство о праве на наследство от "___"________ _____ </w:t>
      </w:r>
      <w:proofErr w:type="gramStart"/>
      <w:r w:rsidRPr="008409F7">
        <w:rPr>
          <w:rFonts w:ascii="Arial" w:hAnsi="Arial" w:cs="Arial"/>
          <w:sz w:val="20"/>
          <w:szCs w:val="20"/>
        </w:rPr>
        <w:t>г</w:t>
      </w:r>
      <w:proofErr w:type="gramEnd"/>
      <w:r w:rsidRPr="008409F7">
        <w:rPr>
          <w:rFonts w:ascii="Arial" w:hAnsi="Arial" w:cs="Arial"/>
          <w:sz w:val="20"/>
          <w:szCs w:val="20"/>
        </w:rPr>
        <w:t>. N _____, выданное Ответчику нотариусом ______ г. ______.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Приложение: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1. Доказательства, подтверждающие факт смерти Наследодателя: копия свидетельства о смерти от "___"________ _____ </w:t>
      </w:r>
      <w:proofErr w:type="gramStart"/>
      <w:r w:rsidRPr="008409F7">
        <w:rPr>
          <w:rFonts w:ascii="Arial" w:hAnsi="Arial" w:cs="Arial"/>
          <w:sz w:val="20"/>
          <w:szCs w:val="20"/>
        </w:rPr>
        <w:t>г</w:t>
      </w:r>
      <w:proofErr w:type="gramEnd"/>
      <w:r w:rsidRPr="008409F7">
        <w:rPr>
          <w:rFonts w:ascii="Arial" w:hAnsi="Arial" w:cs="Arial"/>
          <w:sz w:val="20"/>
          <w:szCs w:val="20"/>
        </w:rPr>
        <w:t>. N _____/справка из больницы от "___"________ _____ г. N _____/заключение о смерти от "___"________ _____ г. N _____/другие документы.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2. Доказательства, подтверждающие, что Истец является наследником Наследодателя по закону: копия свидетельства о рождении от "___"________ _____ </w:t>
      </w:r>
      <w:proofErr w:type="gramStart"/>
      <w:r w:rsidRPr="008409F7">
        <w:rPr>
          <w:rFonts w:ascii="Arial" w:hAnsi="Arial" w:cs="Arial"/>
          <w:sz w:val="20"/>
          <w:szCs w:val="20"/>
        </w:rPr>
        <w:t>г</w:t>
      </w:r>
      <w:proofErr w:type="gramEnd"/>
      <w:r w:rsidRPr="008409F7">
        <w:rPr>
          <w:rFonts w:ascii="Arial" w:hAnsi="Arial" w:cs="Arial"/>
          <w:sz w:val="20"/>
          <w:szCs w:val="20"/>
        </w:rPr>
        <w:t>. N _____/копия свидетельства о заключении брака от "___"________ _____ г. N _____/другие документы.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409F7">
        <w:rPr>
          <w:rFonts w:ascii="Arial" w:hAnsi="Arial" w:cs="Arial"/>
          <w:sz w:val="20"/>
          <w:szCs w:val="20"/>
        </w:rPr>
        <w:t>и</w:t>
      </w:r>
      <w:proofErr w:type="gramEnd"/>
      <w:r w:rsidRPr="008409F7">
        <w:rPr>
          <w:rFonts w:ascii="Arial" w:hAnsi="Arial" w:cs="Arial"/>
          <w:sz w:val="20"/>
          <w:szCs w:val="20"/>
        </w:rPr>
        <w:t>ли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Доказательства, подтверждающие, что Истец является наследником Наследодателя по завещанию: копия завещания от "___"________ _____ </w:t>
      </w:r>
      <w:proofErr w:type="gramStart"/>
      <w:r w:rsidRPr="008409F7">
        <w:rPr>
          <w:rFonts w:ascii="Arial" w:hAnsi="Arial" w:cs="Arial"/>
          <w:sz w:val="20"/>
          <w:szCs w:val="20"/>
        </w:rPr>
        <w:t>г</w:t>
      </w:r>
      <w:proofErr w:type="gramEnd"/>
      <w:r w:rsidRPr="008409F7">
        <w:rPr>
          <w:rFonts w:ascii="Arial" w:hAnsi="Arial" w:cs="Arial"/>
          <w:sz w:val="20"/>
          <w:szCs w:val="20"/>
        </w:rPr>
        <w:t>. N _____ удостоверенного нотариусом г. ______ ________.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8409F7">
        <w:rPr>
          <w:rFonts w:ascii="Arial" w:hAnsi="Arial" w:cs="Arial"/>
          <w:sz w:val="20"/>
          <w:szCs w:val="20"/>
        </w:rPr>
        <w:t>Доказательства, подтверждающие права Наследодателя на квартиру: копия свидетельства о праве собственности на квартиру от "___"______ ___ г. N ___ (до 15.07.2016)/свидетельства о государственной регистрации права от "___"______ ___ г. N ___ (до 15.07.2016)/копия выписки из Единого государственного реестра прав на недвижимое имущество и сделок с ним N _____, выданной "___"________ _____ г. (с 15.07.2016)/копия выписки из Единого государственного реестра недвижимости N _____, выданной "___"________ _____ г. (с 01.01.2017)/копии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других документов, подтверждающих права Наследодателя на квартиру.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4. Документы, подтверждающие выдачу Ответчику свидетельства о праве на наследство: копия свидетельства о праве на наследство от "___"________ _____ </w:t>
      </w:r>
      <w:proofErr w:type="gramStart"/>
      <w:r w:rsidRPr="008409F7">
        <w:rPr>
          <w:rFonts w:ascii="Arial" w:hAnsi="Arial" w:cs="Arial"/>
          <w:sz w:val="20"/>
          <w:szCs w:val="20"/>
        </w:rPr>
        <w:t>г</w:t>
      </w:r>
      <w:proofErr w:type="gramEnd"/>
      <w:r w:rsidRPr="008409F7">
        <w:rPr>
          <w:rFonts w:ascii="Arial" w:hAnsi="Arial" w:cs="Arial"/>
          <w:sz w:val="20"/>
          <w:szCs w:val="20"/>
        </w:rPr>
        <w:t>. N _____, выданного Ответчику нотариусом ______ г. ______.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8409F7">
        <w:rPr>
          <w:rFonts w:ascii="Arial" w:hAnsi="Arial" w:cs="Arial"/>
          <w:sz w:val="20"/>
          <w:szCs w:val="20"/>
        </w:rPr>
        <w:t xml:space="preserve">Документы, подтверждающие вступление Истца в управление наследственным имуществом: доверенность, выданная Истцом своему сыну для того, чтобы последний от имени Истца производил ремонт и уход за Квартирой/документы, подтверждающие установку в квартире </w:t>
      </w:r>
      <w:proofErr w:type="spellStart"/>
      <w:r w:rsidRPr="008409F7">
        <w:rPr>
          <w:rFonts w:ascii="Arial" w:hAnsi="Arial" w:cs="Arial"/>
          <w:sz w:val="20"/>
          <w:szCs w:val="20"/>
        </w:rPr>
        <w:t>водосчетчиков</w:t>
      </w:r>
      <w:proofErr w:type="spellEnd"/>
      <w:r w:rsidRPr="008409F7">
        <w:rPr>
          <w:rFonts w:ascii="Arial" w:hAnsi="Arial" w:cs="Arial"/>
          <w:sz w:val="20"/>
          <w:szCs w:val="20"/>
        </w:rPr>
        <w:t>/Договор от "___"________ _____ г. N _____ на поставку стройматериалов в квартиру/Договор от "___"________ _____ г. N _____ подряда на проведение ремонтных (ремонтно-строительных) работ и смета к нему/Договор от "___"________ _____ г. N ___ на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409F7">
        <w:rPr>
          <w:rFonts w:ascii="Arial" w:hAnsi="Arial" w:cs="Arial"/>
          <w:sz w:val="20"/>
          <w:szCs w:val="20"/>
        </w:rPr>
        <w:t>выполнение работ по изготовлению и установке окон в квартире/Договор от "___"________ _____ г. N ___ об оказании услуг связи/акты приема-передачи выполненных работ от "___"________ _____ г. N _____/квитанции на поставку стройматериалов в квартиру/об оплате ремонтных работ от "___"________ _____ г./товарные, кассовые чеки от "___"________ _____ г./другие документы, подтверждающие оплату ремонтных работ и приобретение расходных материалов/справки органов местного самоуправления, органов управления жилищных, дачных, гаражных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409F7">
        <w:rPr>
          <w:rFonts w:ascii="Arial" w:hAnsi="Arial" w:cs="Arial"/>
          <w:sz w:val="20"/>
          <w:szCs w:val="20"/>
        </w:rPr>
        <w:t xml:space="preserve">кооперативов о ремонте имущества Наследодателя от "___"________ _____ г. N _____/справки, ответы органов местного самоуправления, органов управления дачного кооператива, главы администрации сельского поселения об обработке земельного участка, о пользовании земельным участком/Договор аренды от "___"________ _____ г. N _____/Договор найма от "___"________ _____ г. N _____ и акт приема-передачи/Договор безвозмездного пользования квартирой, заключенный между Истцом и его братом, согласно которому </w:t>
      </w:r>
      <w:r w:rsidRPr="008409F7">
        <w:rPr>
          <w:rFonts w:ascii="Arial" w:hAnsi="Arial" w:cs="Arial"/>
          <w:sz w:val="20"/>
          <w:szCs w:val="20"/>
        </w:rPr>
        <w:lastRenderedPageBreak/>
        <w:t>последнему в безвозмездное пользование передавалась 1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/2 доля квартиры и на </w:t>
      </w:r>
      <w:proofErr w:type="gramStart"/>
      <w:r w:rsidRPr="008409F7">
        <w:rPr>
          <w:rFonts w:ascii="Arial" w:hAnsi="Arial" w:cs="Arial"/>
          <w:sz w:val="20"/>
          <w:szCs w:val="20"/>
        </w:rPr>
        <w:t>основании</w:t>
      </w:r>
      <w:proofErr w:type="gramEnd"/>
      <w:r w:rsidRPr="008409F7">
        <w:rPr>
          <w:rFonts w:ascii="Arial" w:hAnsi="Arial" w:cs="Arial"/>
          <w:sz w:val="20"/>
          <w:szCs w:val="20"/>
        </w:rPr>
        <w:t xml:space="preserve"> которого брат Истца был зарегистрирован в квартире по месту жительства/другие документы.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6. Копии искового заявления и приложенных к нему документов Ответчику.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7. Квитанция об уплате государственной пошлины.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8. Доверенность представителя от "___"______ ___ </w:t>
      </w:r>
      <w:proofErr w:type="gramStart"/>
      <w:r w:rsidRPr="008409F7">
        <w:rPr>
          <w:rFonts w:ascii="Arial" w:hAnsi="Arial" w:cs="Arial"/>
          <w:sz w:val="20"/>
          <w:szCs w:val="20"/>
        </w:rPr>
        <w:t>г</w:t>
      </w:r>
      <w:proofErr w:type="gramEnd"/>
      <w:r w:rsidRPr="008409F7">
        <w:rPr>
          <w:rFonts w:ascii="Arial" w:hAnsi="Arial" w:cs="Arial"/>
          <w:sz w:val="20"/>
          <w:szCs w:val="20"/>
        </w:rPr>
        <w:t>. N ___ (если исковое заявление подписано представителем Истца).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"___"__________ ____ </w:t>
      </w:r>
      <w:proofErr w:type="gramStart"/>
      <w:r w:rsidRPr="008409F7">
        <w:rPr>
          <w:rFonts w:ascii="Arial" w:hAnsi="Arial" w:cs="Arial"/>
          <w:sz w:val="20"/>
          <w:szCs w:val="20"/>
        </w:rPr>
        <w:t>г</w:t>
      </w:r>
      <w:proofErr w:type="gramEnd"/>
      <w:r w:rsidRPr="008409F7">
        <w:rPr>
          <w:rFonts w:ascii="Arial" w:hAnsi="Arial" w:cs="Arial"/>
          <w:sz w:val="20"/>
          <w:szCs w:val="20"/>
        </w:rPr>
        <w:t>.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>Истец (представитель): __________________ (подпись) __________________ (Ф.И.О.)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b/>
          <w:bCs/>
          <w:sz w:val="20"/>
          <w:szCs w:val="20"/>
        </w:rPr>
        <w:t>Судебные акты, прилагаемые к исковому заявлению: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Апелляционное </w:t>
      </w:r>
      <w:hyperlink r:id="rId21" w:history="1">
        <w:r w:rsidRPr="008409F7"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 w:rsidRPr="008409F7">
        <w:rPr>
          <w:rFonts w:ascii="Arial" w:hAnsi="Arial" w:cs="Arial"/>
          <w:sz w:val="20"/>
          <w:szCs w:val="20"/>
        </w:rPr>
        <w:t xml:space="preserve"> Московского городского суда от 30.01.2018 по делу N 33-3334/2018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Апелляционное </w:t>
      </w:r>
      <w:hyperlink r:id="rId22" w:history="1">
        <w:r w:rsidRPr="008409F7"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 w:rsidRPr="008409F7">
        <w:rPr>
          <w:rFonts w:ascii="Arial" w:hAnsi="Arial" w:cs="Arial"/>
          <w:sz w:val="20"/>
          <w:szCs w:val="20"/>
        </w:rPr>
        <w:t xml:space="preserve"> Московского городского суда от 30.01.2018 по делу N 33-0059/2018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Апелляционное </w:t>
      </w:r>
      <w:hyperlink r:id="rId23" w:history="1">
        <w:r w:rsidRPr="008409F7"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 w:rsidRPr="008409F7">
        <w:rPr>
          <w:rFonts w:ascii="Arial" w:hAnsi="Arial" w:cs="Arial"/>
          <w:sz w:val="20"/>
          <w:szCs w:val="20"/>
        </w:rPr>
        <w:t xml:space="preserve"> Московского городского суда от 22.09.2017 по делу N 33-38070/2017</w:t>
      </w:r>
    </w:p>
    <w:p w:rsidR="008409F7" w:rsidRPr="008409F7" w:rsidRDefault="008409F7" w:rsidP="00840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09F7">
        <w:rPr>
          <w:rFonts w:ascii="Arial" w:hAnsi="Arial" w:cs="Arial"/>
          <w:sz w:val="20"/>
          <w:szCs w:val="20"/>
        </w:rPr>
        <w:t xml:space="preserve">Апелляционное </w:t>
      </w:r>
      <w:hyperlink r:id="rId24" w:history="1">
        <w:r w:rsidRPr="008409F7"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 w:rsidRPr="008409F7">
        <w:rPr>
          <w:rFonts w:ascii="Arial" w:hAnsi="Arial" w:cs="Arial"/>
          <w:sz w:val="20"/>
          <w:szCs w:val="20"/>
        </w:rPr>
        <w:t xml:space="preserve"> Московского городского суда от 28.07.2017 по делу N 33-29572/2017</w:t>
      </w: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09F7" w:rsidRPr="008409F7" w:rsidRDefault="008409F7" w:rsidP="008409F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4557A" w:rsidRDefault="0044557A"/>
    <w:sectPr w:rsidR="0044557A" w:rsidSect="002F5525">
      <w:pgSz w:w="11906" w:h="16838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9F7"/>
    <w:rsid w:val="00080744"/>
    <w:rsid w:val="0044557A"/>
    <w:rsid w:val="0084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7115054E77BFA1E289B78F725E24BC0A5673FFAA33DF79B7DABC9DD19815E8CE454C2C934258EB73598943B8ACEBC01CEFB2F6E1D1B2FjFlBE" TargetMode="External"/><Relationship Id="rId13" Type="http://schemas.openxmlformats.org/officeDocument/2006/relationships/hyperlink" Target="consultantplus://offline/ref=30C7115054E77BFA1E289B78F725E24BC0A5673FFAA33DF79B7DABC9DD19815E8CE454C2C934258FB73598943B8ACEBC01CEFB2F6E1D1B2FjFlBE" TargetMode="External"/><Relationship Id="rId18" Type="http://schemas.openxmlformats.org/officeDocument/2006/relationships/hyperlink" Target="consultantplus://offline/ref=30C7115054E77BFA1E289B78F725E24BC0A5673FFAA33DF79B7DABC9DD19815E8CE454C2C934258FB63598943B8ACEBC01CEFB2F6E1D1B2FjFlB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C7115054E77BFA1E288476E350B718CFA5663DF2A636AA9175F2C5DF1E8E019BF11D96C4352F92B33FD2C77FDEjClAE" TargetMode="External"/><Relationship Id="rId7" Type="http://schemas.openxmlformats.org/officeDocument/2006/relationships/hyperlink" Target="consultantplus://offline/ref=30C7115054E77BFA1E289B78F725E24BC0A5673FFAA33DF79B7DABC9DD19815E8CE454C2C934258DBB3598943B8ACEBC01CEFB2F6E1D1B2FjFlBE" TargetMode="External"/><Relationship Id="rId12" Type="http://schemas.openxmlformats.org/officeDocument/2006/relationships/hyperlink" Target="consultantplus://offline/ref=30C7115054E77BFA1E289B78F725E24BC0A5673FFAA33DF79B7DABC9DD19815E8CE454C2C934248FB23598943B8ACEBC01CEFB2F6E1D1B2FjFlBE" TargetMode="External"/><Relationship Id="rId17" Type="http://schemas.openxmlformats.org/officeDocument/2006/relationships/hyperlink" Target="consultantplus://offline/ref=30C7115054E77BFA1E289B78F725E24BC0A5673FFAA33DF79B7DABC9DD19815E8CE454C2C934258EBA3598943B8ACEBC01CEFB2F6E1D1B2FjFlB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C7115054E77BFA1E289B78F725E24BC0A5673FFAA33DF79B7DABC9DD19815E8CE454C2C934258EB73598943B8ACEBC01CEFB2F6E1D1B2FjFlBE" TargetMode="External"/><Relationship Id="rId20" Type="http://schemas.openxmlformats.org/officeDocument/2006/relationships/hyperlink" Target="consultantplus://offline/ref=30C7115054E77BFA1E289B78F725E24BC1AD6730F3A13DF79B7DABC9DD19815E8CE454C2C9342188B03598943B8ACEBC01CEFB2F6E1D1B2FjFl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7115054E77BFA1E289B78F725E24BC0A5673FFAA33DF79B7DABC9DD19815E8CE454C2C934258FB73598943B8ACEBC01CEFB2F6E1D1B2FjFlBE" TargetMode="External"/><Relationship Id="rId11" Type="http://schemas.openxmlformats.org/officeDocument/2006/relationships/hyperlink" Target="consultantplus://offline/ref=30C7115054E77BFA1E289B78F725E24BC0A5673FFAA33DF79B7DABC9DD19815E8CE454C2C934258EBA3598943B8ACEBC01CEFB2F6E1D1B2FjFlBE" TargetMode="External"/><Relationship Id="rId24" Type="http://schemas.openxmlformats.org/officeDocument/2006/relationships/hyperlink" Target="consultantplus://offline/ref=30C7115054E77BFA1E288476E350B718CFA46B3FFAA237AA9175F2C5DF1E8E019BF11D96C4352F92B33FD2C77FDEjClAE" TargetMode="External"/><Relationship Id="rId5" Type="http://schemas.openxmlformats.org/officeDocument/2006/relationships/hyperlink" Target="consultantplus://offline/ref=30C7115054E77BFA1E289B78F725E24BC0A5673FFAA33DF79B7DABC9DD19815E8CE454C2C934258FB73598943B8ACEBC01CEFB2F6E1D1B2FjFlBE" TargetMode="External"/><Relationship Id="rId15" Type="http://schemas.openxmlformats.org/officeDocument/2006/relationships/hyperlink" Target="consultantplus://offline/ref=30C7115054E77BFA1E289B78F725E24BC0A5673FFAA33DF79B7DABC9DD19815E8CE454C2C934258DBB3598943B8ACEBC01CEFB2F6E1D1B2FjFlBE" TargetMode="External"/><Relationship Id="rId23" Type="http://schemas.openxmlformats.org/officeDocument/2006/relationships/hyperlink" Target="consultantplus://offline/ref=30C7115054E77BFA1E288476E350B718CFA5663AF2A13FAA9175F2C5DF1E8E019BF11D96C4352F92B33FD2C77FDEjClAE" TargetMode="External"/><Relationship Id="rId10" Type="http://schemas.openxmlformats.org/officeDocument/2006/relationships/hyperlink" Target="consultantplus://offline/ref=30C7115054E77BFA1E289B78F725E24BC3AF633DF6A33DF79B7DABC9DD19815E8CE454C2C934268DB63598943B8ACEBC01CEFB2F6E1D1B2FjFlBE" TargetMode="External"/><Relationship Id="rId19" Type="http://schemas.openxmlformats.org/officeDocument/2006/relationships/hyperlink" Target="consultantplus://offline/ref=30C7115054E77BFA1E289B78F725E24BC1AD6730F3A13DF79B7DABC9DD19815E8CE454C2C934218EBB3598943B8ACEBC01CEFB2F6E1D1B2FjFlBE" TargetMode="External"/><Relationship Id="rId4" Type="http://schemas.openxmlformats.org/officeDocument/2006/relationships/hyperlink" Target="consultantplus://offline/ref=30C7115054E77BFA1E289B78F725E24BC1AD6730F3A13DF79B7DABC9DD19815E8CE454C2C934238FB63598943B8ACEBC01CEFB2F6E1D1B2FjFlBE" TargetMode="External"/><Relationship Id="rId9" Type="http://schemas.openxmlformats.org/officeDocument/2006/relationships/hyperlink" Target="consultantplus://offline/ref=30C7115054E77BFA1E289B78F725E24BC0A5673FFAA33DF79B7DABC9DD19815E8CE454C2C934258EBA3598943B8ACEBC01CEFB2F6E1D1B2FjFlBE" TargetMode="External"/><Relationship Id="rId14" Type="http://schemas.openxmlformats.org/officeDocument/2006/relationships/hyperlink" Target="consultantplus://offline/ref=30C7115054E77BFA1E289B78F725E24BC0A5673FFAA33DF79B7DABC9DD19815E8CE454C2C934258FB63598943B8ACEBC01CEFB2F6E1D1B2FjFlBE" TargetMode="External"/><Relationship Id="rId22" Type="http://schemas.openxmlformats.org/officeDocument/2006/relationships/hyperlink" Target="consultantplus://offline/ref=30C7115054E77BFA1E288476E350B718CFA5653DFAA43EAA9175F2C5DF1E8E019BF11D96C4352F92B33FD2C77FDEjC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2518</Words>
  <Characters>14354</Characters>
  <Application>Microsoft Office Word</Application>
  <DocSecurity>0</DocSecurity>
  <Lines>119</Lines>
  <Paragraphs>33</Paragraphs>
  <ScaleCrop>false</ScaleCrop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2019-01-18T04:37:00Z</dcterms:created>
  <dcterms:modified xsi:type="dcterms:W3CDTF">2019-01-18T04:39:00Z</dcterms:modified>
</cp:coreProperties>
</file>